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93D" w:rsidRPr="00851258" w:rsidRDefault="00851258" w:rsidP="00851258">
      <w:pPr>
        <w:ind w:left="10080"/>
      </w:pPr>
      <w:r w:rsidRPr="00851258">
        <w:t>Приложение № 7</w:t>
      </w:r>
    </w:p>
    <w:p w:rsidR="00851258" w:rsidRPr="00851258" w:rsidRDefault="00CE593D" w:rsidP="00851258">
      <w:pPr>
        <w:ind w:left="10080"/>
      </w:pPr>
      <w:r w:rsidRPr="00851258">
        <w:t>к Решению Совета Пришибского сельского поселения Азовского немецкого национального муниципального района Омской</w:t>
      </w:r>
      <w:r w:rsidR="00851258">
        <w:t xml:space="preserve"> области</w:t>
      </w:r>
      <w:r w:rsidRPr="00851258">
        <w:t xml:space="preserve"> </w:t>
      </w:r>
    </w:p>
    <w:p w:rsidR="00CE593D" w:rsidRPr="00851258" w:rsidRDefault="00CE593D" w:rsidP="00851258">
      <w:pPr>
        <w:ind w:left="10080"/>
      </w:pPr>
      <w:r w:rsidRPr="00851258">
        <w:t>«О бюджете Пришибского сельского поселения Азовского немецкого национального муниципального района Омской области на 202</w:t>
      </w:r>
      <w:r w:rsidR="00AE5283" w:rsidRPr="00851258">
        <w:t>3</w:t>
      </w:r>
      <w:r w:rsidRPr="00851258">
        <w:t xml:space="preserve"> год и на плановый период 202</w:t>
      </w:r>
      <w:r w:rsidR="00AE5283" w:rsidRPr="00851258">
        <w:t>4</w:t>
      </w:r>
      <w:r w:rsidRPr="00851258">
        <w:t xml:space="preserve"> и 202</w:t>
      </w:r>
      <w:r w:rsidR="00AE5283" w:rsidRPr="00851258">
        <w:t>5</w:t>
      </w:r>
      <w:r w:rsidRPr="00851258">
        <w:t xml:space="preserve"> годов» </w:t>
      </w:r>
    </w:p>
    <w:p w:rsidR="00CE593D" w:rsidRPr="00851258" w:rsidRDefault="00CE593D" w:rsidP="00851258">
      <w:pPr>
        <w:ind w:left="10080"/>
      </w:pPr>
      <w:r w:rsidRPr="00851258">
        <w:t xml:space="preserve">№ </w:t>
      </w:r>
      <w:r w:rsidR="009B15AA">
        <w:t>9-1</w:t>
      </w:r>
      <w:r w:rsidRPr="00851258">
        <w:t xml:space="preserve"> от </w:t>
      </w:r>
      <w:r w:rsidR="009B15AA">
        <w:t>26</w:t>
      </w:r>
      <w:r w:rsidRPr="00851258">
        <w:t>.12.202</w:t>
      </w:r>
      <w:r w:rsidR="00AE5283" w:rsidRPr="00851258">
        <w:t>2</w:t>
      </w:r>
      <w:r w:rsidR="00F05844">
        <w:t xml:space="preserve"> </w:t>
      </w:r>
      <w:r w:rsidR="00F05844" w:rsidRPr="00F05844">
        <w:t xml:space="preserve">(в редакции  решений Совета </w:t>
      </w:r>
      <w:r w:rsidR="00F05844">
        <w:t xml:space="preserve">от </w:t>
      </w:r>
      <w:r w:rsidR="00F05844" w:rsidRPr="00F05844">
        <w:t xml:space="preserve"> 30.06.2023 № 4-1)</w:t>
      </w:r>
    </w:p>
    <w:p w:rsidR="00CE593D" w:rsidRPr="00F638A3" w:rsidRDefault="00CE593D" w:rsidP="00CE593D">
      <w:pPr>
        <w:ind w:left="10080"/>
        <w:jc w:val="right"/>
        <w:rPr>
          <w:sz w:val="22"/>
          <w:szCs w:val="22"/>
        </w:rPr>
      </w:pPr>
    </w:p>
    <w:tbl>
      <w:tblPr>
        <w:tblW w:w="15025" w:type="dxa"/>
        <w:tblInd w:w="108" w:type="dxa"/>
        <w:tblLook w:val="04A0"/>
      </w:tblPr>
      <w:tblGrid>
        <w:gridCol w:w="6521"/>
        <w:gridCol w:w="2551"/>
        <w:gridCol w:w="3118"/>
        <w:gridCol w:w="2835"/>
      </w:tblGrid>
      <w:tr w:rsidR="00CE593D" w:rsidRPr="00851258" w:rsidTr="005F1131">
        <w:trPr>
          <w:trHeight w:val="1104"/>
        </w:trPr>
        <w:tc>
          <w:tcPr>
            <w:tcW w:w="150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593D" w:rsidRPr="00851258" w:rsidRDefault="00CE593D" w:rsidP="005F1131">
            <w:pPr>
              <w:jc w:val="center"/>
              <w:rPr>
                <w:color w:val="000000"/>
                <w:sz w:val="27"/>
                <w:szCs w:val="27"/>
              </w:rPr>
            </w:pPr>
            <w:r w:rsidRPr="00851258">
              <w:rPr>
                <w:color w:val="000000"/>
                <w:sz w:val="27"/>
                <w:szCs w:val="27"/>
              </w:rPr>
              <w:t xml:space="preserve">Распределение иных межбюджетных трансфертов бюджету </w:t>
            </w:r>
          </w:p>
          <w:p w:rsidR="00CE593D" w:rsidRPr="00851258" w:rsidRDefault="00CE593D" w:rsidP="00AE5283">
            <w:pPr>
              <w:jc w:val="center"/>
              <w:rPr>
                <w:color w:val="000000"/>
                <w:sz w:val="27"/>
                <w:szCs w:val="27"/>
              </w:rPr>
            </w:pPr>
            <w:r w:rsidRPr="00851258">
              <w:rPr>
                <w:color w:val="000000"/>
                <w:sz w:val="27"/>
                <w:szCs w:val="27"/>
              </w:rPr>
              <w:t>Азовского немецкого национального муниципального района Омской области на 202</w:t>
            </w:r>
            <w:r w:rsidR="00AE5283" w:rsidRPr="00851258">
              <w:rPr>
                <w:color w:val="000000"/>
                <w:sz w:val="27"/>
                <w:szCs w:val="27"/>
              </w:rPr>
              <w:t>3</w:t>
            </w:r>
            <w:r w:rsidRPr="00851258">
              <w:rPr>
                <w:color w:val="000000"/>
                <w:sz w:val="27"/>
                <w:szCs w:val="27"/>
              </w:rPr>
              <w:t xml:space="preserve"> год и на плановый период 202</w:t>
            </w:r>
            <w:r w:rsidR="00AE5283" w:rsidRPr="00851258">
              <w:rPr>
                <w:color w:val="000000"/>
                <w:sz w:val="27"/>
                <w:szCs w:val="27"/>
              </w:rPr>
              <w:t>4</w:t>
            </w:r>
            <w:r w:rsidRPr="00851258">
              <w:rPr>
                <w:color w:val="000000"/>
                <w:sz w:val="27"/>
                <w:szCs w:val="27"/>
              </w:rPr>
              <w:t xml:space="preserve"> и 202</w:t>
            </w:r>
            <w:r w:rsidR="00AE5283" w:rsidRPr="00851258">
              <w:rPr>
                <w:color w:val="000000"/>
                <w:sz w:val="27"/>
                <w:szCs w:val="27"/>
              </w:rPr>
              <w:t>5</w:t>
            </w:r>
            <w:r w:rsidRPr="00851258">
              <w:rPr>
                <w:color w:val="000000"/>
                <w:sz w:val="27"/>
                <w:szCs w:val="27"/>
              </w:rPr>
              <w:t xml:space="preserve"> годов.</w:t>
            </w:r>
          </w:p>
        </w:tc>
      </w:tr>
      <w:tr w:rsidR="00CE593D" w:rsidRPr="00851258" w:rsidTr="005F1131">
        <w:trPr>
          <w:trHeight w:val="324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3D" w:rsidRPr="00851258" w:rsidRDefault="00CE593D" w:rsidP="005F1131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3D" w:rsidRPr="00851258" w:rsidRDefault="00CE593D" w:rsidP="005F1131">
            <w:pPr>
              <w:rPr>
                <w:sz w:val="27"/>
                <w:szCs w:val="27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3D" w:rsidRPr="00851258" w:rsidRDefault="00CE593D" w:rsidP="005F1131">
            <w:pPr>
              <w:rPr>
                <w:sz w:val="27"/>
                <w:szCs w:val="27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3D" w:rsidRPr="00851258" w:rsidRDefault="00CE593D" w:rsidP="005F1131">
            <w:pPr>
              <w:rPr>
                <w:sz w:val="27"/>
                <w:szCs w:val="27"/>
              </w:rPr>
            </w:pPr>
          </w:p>
        </w:tc>
      </w:tr>
      <w:tr w:rsidR="00CE593D" w:rsidRPr="00851258" w:rsidTr="005F1131">
        <w:trPr>
          <w:trHeight w:val="324"/>
        </w:trPr>
        <w:tc>
          <w:tcPr>
            <w:tcW w:w="652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93D" w:rsidRPr="00851258" w:rsidRDefault="00CE593D" w:rsidP="005F1131">
            <w:pPr>
              <w:jc w:val="center"/>
              <w:rPr>
                <w:color w:val="000000"/>
                <w:sz w:val="27"/>
                <w:szCs w:val="27"/>
              </w:rPr>
            </w:pPr>
            <w:r w:rsidRPr="00851258">
              <w:rPr>
                <w:color w:val="000000"/>
                <w:sz w:val="27"/>
                <w:szCs w:val="27"/>
              </w:rPr>
              <w:t>Наименование передаваемого полномочия</w:t>
            </w:r>
          </w:p>
        </w:tc>
        <w:tc>
          <w:tcPr>
            <w:tcW w:w="25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93D" w:rsidRPr="00851258" w:rsidRDefault="00CE593D" w:rsidP="00AE5283">
            <w:pPr>
              <w:jc w:val="center"/>
              <w:rPr>
                <w:color w:val="000000"/>
                <w:sz w:val="27"/>
                <w:szCs w:val="27"/>
              </w:rPr>
            </w:pPr>
            <w:r w:rsidRPr="00851258">
              <w:rPr>
                <w:color w:val="000000"/>
                <w:sz w:val="27"/>
                <w:szCs w:val="27"/>
              </w:rPr>
              <w:t>Сумма на 202</w:t>
            </w:r>
            <w:r w:rsidR="00AE5283" w:rsidRPr="00851258">
              <w:rPr>
                <w:color w:val="000000"/>
                <w:sz w:val="27"/>
                <w:szCs w:val="27"/>
              </w:rPr>
              <w:t>3</w:t>
            </w:r>
            <w:r w:rsidRPr="00851258">
              <w:rPr>
                <w:color w:val="000000"/>
                <w:sz w:val="27"/>
                <w:szCs w:val="27"/>
              </w:rPr>
              <w:t xml:space="preserve"> год, руб.</w:t>
            </w:r>
          </w:p>
        </w:tc>
        <w:tc>
          <w:tcPr>
            <w:tcW w:w="595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593D" w:rsidRPr="00851258" w:rsidRDefault="00CE593D" w:rsidP="005F1131">
            <w:pPr>
              <w:jc w:val="center"/>
              <w:rPr>
                <w:color w:val="000000"/>
                <w:sz w:val="27"/>
                <w:szCs w:val="27"/>
              </w:rPr>
            </w:pPr>
            <w:r w:rsidRPr="00851258">
              <w:rPr>
                <w:color w:val="000000"/>
                <w:sz w:val="27"/>
                <w:szCs w:val="27"/>
              </w:rPr>
              <w:t>в том числе за счет</w:t>
            </w:r>
          </w:p>
        </w:tc>
      </w:tr>
      <w:tr w:rsidR="00CE593D" w:rsidRPr="00851258" w:rsidTr="00CE593D">
        <w:trPr>
          <w:trHeight w:val="1281"/>
        </w:trPr>
        <w:tc>
          <w:tcPr>
            <w:tcW w:w="65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593D" w:rsidRPr="00851258" w:rsidRDefault="00CE593D" w:rsidP="005F1131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25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593D" w:rsidRPr="00851258" w:rsidRDefault="00CE593D" w:rsidP="005F1131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93D" w:rsidRPr="00851258" w:rsidRDefault="00CE593D" w:rsidP="005F1131">
            <w:pPr>
              <w:jc w:val="center"/>
              <w:rPr>
                <w:color w:val="000000"/>
                <w:sz w:val="27"/>
                <w:szCs w:val="27"/>
              </w:rPr>
            </w:pPr>
            <w:r w:rsidRPr="00851258">
              <w:rPr>
                <w:color w:val="000000"/>
                <w:sz w:val="27"/>
                <w:szCs w:val="27"/>
              </w:rPr>
              <w:t>налоговых и неналоговых доходов, поступлений нецелевого характера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93D" w:rsidRPr="00851258" w:rsidRDefault="00CE593D" w:rsidP="005F1131">
            <w:pPr>
              <w:jc w:val="center"/>
              <w:rPr>
                <w:color w:val="000000"/>
                <w:sz w:val="27"/>
                <w:szCs w:val="27"/>
              </w:rPr>
            </w:pPr>
            <w:r w:rsidRPr="00851258">
              <w:rPr>
                <w:color w:val="000000"/>
                <w:sz w:val="27"/>
                <w:szCs w:val="27"/>
              </w:rPr>
              <w:t>поступлений целевого характера</w:t>
            </w:r>
          </w:p>
        </w:tc>
      </w:tr>
      <w:tr w:rsidR="00542C51" w:rsidRPr="00851258" w:rsidTr="005F1131">
        <w:trPr>
          <w:trHeight w:val="1231"/>
        </w:trPr>
        <w:tc>
          <w:tcPr>
            <w:tcW w:w="65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2C51" w:rsidRPr="00851258" w:rsidRDefault="00542C51" w:rsidP="00851258">
            <w:pPr>
              <w:rPr>
                <w:color w:val="000000"/>
                <w:sz w:val="27"/>
                <w:szCs w:val="27"/>
              </w:rPr>
            </w:pPr>
            <w:bookmarkStart w:id="0" w:name="_GoBack" w:colFirst="2" w:colLast="2"/>
            <w:r w:rsidRPr="00851258">
              <w:rPr>
                <w:color w:val="000000"/>
                <w:sz w:val="27"/>
                <w:szCs w:val="27"/>
              </w:rPr>
              <w:t xml:space="preserve">Иные межбюджетные трансферты бюджету </w:t>
            </w:r>
            <w:r w:rsidR="00851258" w:rsidRPr="00851258">
              <w:rPr>
                <w:color w:val="000000"/>
                <w:sz w:val="27"/>
                <w:szCs w:val="27"/>
              </w:rPr>
              <w:t>муниципального района из бюджета</w:t>
            </w:r>
            <w:r w:rsidRPr="00851258">
              <w:rPr>
                <w:color w:val="000000"/>
                <w:sz w:val="27"/>
                <w:szCs w:val="27"/>
              </w:rPr>
              <w:t xml:space="preserve"> поселени</w:t>
            </w:r>
            <w:r w:rsidR="00851258" w:rsidRPr="00851258">
              <w:rPr>
                <w:color w:val="000000"/>
                <w:sz w:val="27"/>
                <w:szCs w:val="27"/>
              </w:rPr>
              <w:t>я</w:t>
            </w:r>
            <w:r w:rsidRPr="00851258">
              <w:rPr>
                <w:color w:val="000000"/>
                <w:sz w:val="27"/>
                <w:szCs w:val="27"/>
              </w:rPr>
              <w:t xml:space="preserve"> на организацию и осуществление мероприятий по работе с детьми и молодежью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2C51" w:rsidRPr="00851258" w:rsidRDefault="00542C51" w:rsidP="00AE5283">
            <w:pPr>
              <w:jc w:val="center"/>
              <w:rPr>
                <w:color w:val="000000"/>
                <w:sz w:val="27"/>
                <w:szCs w:val="27"/>
              </w:rPr>
            </w:pPr>
            <w:r w:rsidRPr="00851258">
              <w:rPr>
                <w:color w:val="000000"/>
                <w:sz w:val="27"/>
                <w:szCs w:val="27"/>
              </w:rPr>
              <w:t>1</w:t>
            </w:r>
            <w:r w:rsidR="00AE5283" w:rsidRPr="00851258">
              <w:rPr>
                <w:color w:val="000000"/>
                <w:sz w:val="27"/>
                <w:szCs w:val="27"/>
              </w:rPr>
              <w:t>93</w:t>
            </w:r>
            <w:r w:rsidRPr="00851258">
              <w:rPr>
                <w:color w:val="000000"/>
                <w:sz w:val="27"/>
                <w:szCs w:val="27"/>
              </w:rPr>
              <w:t xml:space="preserve"> </w:t>
            </w:r>
            <w:r w:rsidR="00AE5283" w:rsidRPr="00851258">
              <w:rPr>
                <w:color w:val="000000"/>
                <w:sz w:val="27"/>
                <w:szCs w:val="27"/>
              </w:rPr>
              <w:t>78</w:t>
            </w:r>
            <w:r w:rsidRPr="00851258">
              <w:rPr>
                <w:color w:val="000000"/>
                <w:sz w:val="27"/>
                <w:szCs w:val="27"/>
              </w:rPr>
              <w:t>4,</w:t>
            </w:r>
            <w:r w:rsidR="00AE5283" w:rsidRPr="00851258">
              <w:rPr>
                <w:color w:val="000000"/>
                <w:sz w:val="27"/>
                <w:szCs w:val="27"/>
              </w:rPr>
              <w:t>96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2C51" w:rsidRPr="00851258" w:rsidRDefault="00AE5283" w:rsidP="007F1F50">
            <w:pPr>
              <w:jc w:val="center"/>
              <w:rPr>
                <w:color w:val="000000"/>
                <w:sz w:val="27"/>
                <w:szCs w:val="27"/>
              </w:rPr>
            </w:pPr>
            <w:r w:rsidRPr="00851258">
              <w:rPr>
                <w:color w:val="000000"/>
                <w:sz w:val="27"/>
                <w:szCs w:val="27"/>
              </w:rPr>
              <w:t>193 784,96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2C51" w:rsidRPr="00851258" w:rsidRDefault="00542C51" w:rsidP="005F1131">
            <w:pPr>
              <w:jc w:val="center"/>
              <w:rPr>
                <w:color w:val="000000"/>
                <w:sz w:val="27"/>
                <w:szCs w:val="27"/>
              </w:rPr>
            </w:pPr>
            <w:r w:rsidRPr="00851258">
              <w:rPr>
                <w:color w:val="000000"/>
                <w:sz w:val="27"/>
                <w:szCs w:val="27"/>
              </w:rPr>
              <w:t>0,00</w:t>
            </w:r>
          </w:p>
        </w:tc>
      </w:tr>
      <w:tr w:rsidR="00B12148" w:rsidRPr="00851258" w:rsidTr="005F1131">
        <w:trPr>
          <w:trHeight w:val="1391"/>
        </w:trPr>
        <w:tc>
          <w:tcPr>
            <w:tcW w:w="65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12148" w:rsidRPr="00851258" w:rsidRDefault="00B12148" w:rsidP="00851258">
            <w:pPr>
              <w:rPr>
                <w:color w:val="000000"/>
                <w:sz w:val="27"/>
                <w:szCs w:val="27"/>
              </w:rPr>
            </w:pPr>
            <w:r w:rsidRPr="00851258">
              <w:rPr>
                <w:color w:val="000000"/>
                <w:sz w:val="27"/>
                <w:szCs w:val="27"/>
              </w:rPr>
              <w:t>Иные межбюджетные трансферты из бюджета сельского поселения в бюджет муниципального района на создание условий для организации досуга и обеспечения жителей сельского поселения услугами организаций культуры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12148" w:rsidRPr="00B12148" w:rsidRDefault="00B12148" w:rsidP="00B12148">
            <w:pPr>
              <w:jc w:val="center"/>
              <w:rPr>
                <w:color w:val="000000"/>
                <w:sz w:val="27"/>
                <w:szCs w:val="27"/>
              </w:rPr>
            </w:pPr>
            <w:r w:rsidRPr="00B12148">
              <w:rPr>
                <w:color w:val="000000"/>
                <w:sz w:val="27"/>
                <w:szCs w:val="27"/>
              </w:rPr>
              <w:t xml:space="preserve">1 </w:t>
            </w:r>
            <w:r>
              <w:rPr>
                <w:color w:val="000000"/>
                <w:sz w:val="27"/>
                <w:szCs w:val="27"/>
              </w:rPr>
              <w:t>850</w:t>
            </w:r>
            <w:r w:rsidRPr="00B12148">
              <w:rPr>
                <w:color w:val="000000"/>
                <w:sz w:val="27"/>
                <w:szCs w:val="27"/>
              </w:rPr>
              <w:t xml:space="preserve"> 7</w:t>
            </w:r>
            <w:r>
              <w:rPr>
                <w:color w:val="000000"/>
                <w:sz w:val="27"/>
                <w:szCs w:val="27"/>
              </w:rPr>
              <w:t>44</w:t>
            </w:r>
            <w:r w:rsidRPr="00B12148">
              <w:rPr>
                <w:color w:val="000000"/>
                <w:sz w:val="27"/>
                <w:szCs w:val="27"/>
              </w:rPr>
              <w:t>,</w:t>
            </w:r>
            <w:r>
              <w:rPr>
                <w:color w:val="000000"/>
                <w:sz w:val="27"/>
                <w:szCs w:val="27"/>
              </w:rPr>
              <w:t>61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12148" w:rsidRPr="00B12148" w:rsidRDefault="00B12148" w:rsidP="00FA23A1">
            <w:pPr>
              <w:jc w:val="center"/>
              <w:rPr>
                <w:color w:val="000000"/>
                <w:sz w:val="27"/>
                <w:szCs w:val="27"/>
              </w:rPr>
            </w:pPr>
            <w:r w:rsidRPr="00B12148">
              <w:rPr>
                <w:color w:val="000000"/>
                <w:sz w:val="27"/>
                <w:szCs w:val="27"/>
              </w:rPr>
              <w:t xml:space="preserve">1 </w:t>
            </w:r>
            <w:r>
              <w:rPr>
                <w:color w:val="000000"/>
                <w:sz w:val="27"/>
                <w:szCs w:val="27"/>
              </w:rPr>
              <w:t>850</w:t>
            </w:r>
            <w:r w:rsidRPr="00B12148">
              <w:rPr>
                <w:color w:val="000000"/>
                <w:sz w:val="27"/>
                <w:szCs w:val="27"/>
              </w:rPr>
              <w:t xml:space="preserve"> 7</w:t>
            </w:r>
            <w:r>
              <w:rPr>
                <w:color w:val="000000"/>
                <w:sz w:val="27"/>
                <w:szCs w:val="27"/>
              </w:rPr>
              <w:t>44</w:t>
            </w:r>
            <w:r w:rsidRPr="00B12148">
              <w:rPr>
                <w:color w:val="000000"/>
                <w:sz w:val="27"/>
                <w:szCs w:val="27"/>
              </w:rPr>
              <w:t>,</w:t>
            </w:r>
            <w:r>
              <w:rPr>
                <w:color w:val="000000"/>
                <w:sz w:val="27"/>
                <w:szCs w:val="27"/>
              </w:rPr>
              <w:t>61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12148" w:rsidRPr="00851258" w:rsidRDefault="00B12148" w:rsidP="005F1131">
            <w:pPr>
              <w:jc w:val="center"/>
              <w:rPr>
                <w:color w:val="000000"/>
                <w:sz w:val="27"/>
                <w:szCs w:val="27"/>
              </w:rPr>
            </w:pPr>
            <w:r w:rsidRPr="00851258">
              <w:rPr>
                <w:color w:val="000000"/>
                <w:sz w:val="27"/>
                <w:szCs w:val="27"/>
              </w:rPr>
              <w:t>0,00</w:t>
            </w:r>
          </w:p>
        </w:tc>
      </w:tr>
      <w:tr w:rsidR="00542C51" w:rsidRPr="00851258" w:rsidTr="005F1131">
        <w:trPr>
          <w:trHeight w:val="324"/>
        </w:trPr>
        <w:tc>
          <w:tcPr>
            <w:tcW w:w="65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2C51" w:rsidRPr="00851258" w:rsidRDefault="00542C51" w:rsidP="005F1131">
            <w:pPr>
              <w:rPr>
                <w:color w:val="000000"/>
                <w:sz w:val="27"/>
                <w:szCs w:val="27"/>
              </w:rPr>
            </w:pPr>
            <w:r w:rsidRPr="00851258">
              <w:rPr>
                <w:color w:val="000000"/>
                <w:sz w:val="27"/>
                <w:szCs w:val="27"/>
              </w:rPr>
              <w:t>Итого: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2C51" w:rsidRPr="00851258" w:rsidRDefault="00AE5283" w:rsidP="004F2834">
            <w:pPr>
              <w:jc w:val="center"/>
              <w:rPr>
                <w:color w:val="000000"/>
                <w:sz w:val="27"/>
                <w:szCs w:val="27"/>
              </w:rPr>
            </w:pPr>
            <w:r w:rsidRPr="00851258">
              <w:rPr>
                <w:color w:val="000000"/>
                <w:sz w:val="27"/>
                <w:szCs w:val="27"/>
              </w:rPr>
              <w:t>2 </w:t>
            </w:r>
            <w:r w:rsidR="00B12148">
              <w:rPr>
                <w:color w:val="000000"/>
                <w:sz w:val="27"/>
                <w:szCs w:val="27"/>
              </w:rPr>
              <w:t>044</w:t>
            </w:r>
            <w:r w:rsidRPr="00851258">
              <w:rPr>
                <w:color w:val="000000"/>
                <w:sz w:val="27"/>
                <w:szCs w:val="27"/>
              </w:rPr>
              <w:t xml:space="preserve"> </w:t>
            </w:r>
            <w:r w:rsidR="00B12148">
              <w:rPr>
                <w:color w:val="000000"/>
                <w:sz w:val="27"/>
                <w:szCs w:val="27"/>
              </w:rPr>
              <w:t>5</w:t>
            </w:r>
            <w:r w:rsidRPr="00851258">
              <w:rPr>
                <w:color w:val="000000"/>
                <w:sz w:val="27"/>
                <w:szCs w:val="27"/>
              </w:rPr>
              <w:t>2</w:t>
            </w:r>
            <w:r w:rsidR="00B12148">
              <w:rPr>
                <w:color w:val="000000"/>
                <w:sz w:val="27"/>
                <w:szCs w:val="27"/>
              </w:rPr>
              <w:t>9</w:t>
            </w:r>
            <w:r w:rsidR="00542C51" w:rsidRPr="00851258">
              <w:rPr>
                <w:color w:val="000000"/>
                <w:sz w:val="27"/>
                <w:szCs w:val="27"/>
              </w:rPr>
              <w:t>,</w:t>
            </w:r>
            <w:r w:rsidR="00B12148">
              <w:rPr>
                <w:color w:val="000000"/>
                <w:sz w:val="27"/>
                <w:szCs w:val="27"/>
              </w:rPr>
              <w:t>57</w:t>
            </w:r>
            <w:r w:rsidR="00542C51" w:rsidRPr="00851258">
              <w:rPr>
                <w:color w:val="000000"/>
                <w:sz w:val="27"/>
                <w:szCs w:val="27"/>
              </w:rPr>
              <w:t xml:space="preserve"> </w:t>
            </w:r>
          </w:p>
          <w:p w:rsidR="00542C51" w:rsidRPr="00851258" w:rsidRDefault="00542C51" w:rsidP="004F2834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2C51" w:rsidRPr="00851258" w:rsidRDefault="00AE5283" w:rsidP="007F1F50">
            <w:pPr>
              <w:jc w:val="center"/>
              <w:rPr>
                <w:color w:val="000000"/>
                <w:sz w:val="27"/>
                <w:szCs w:val="27"/>
              </w:rPr>
            </w:pPr>
            <w:r w:rsidRPr="00851258">
              <w:rPr>
                <w:color w:val="000000"/>
                <w:sz w:val="27"/>
                <w:szCs w:val="27"/>
              </w:rPr>
              <w:t>2 </w:t>
            </w:r>
            <w:r w:rsidR="00B12148">
              <w:rPr>
                <w:color w:val="000000"/>
                <w:sz w:val="27"/>
                <w:szCs w:val="27"/>
              </w:rPr>
              <w:t>044</w:t>
            </w:r>
            <w:r w:rsidRPr="00851258">
              <w:rPr>
                <w:color w:val="000000"/>
                <w:sz w:val="27"/>
                <w:szCs w:val="27"/>
              </w:rPr>
              <w:t xml:space="preserve"> </w:t>
            </w:r>
            <w:r w:rsidR="00B12148">
              <w:rPr>
                <w:color w:val="000000"/>
                <w:sz w:val="27"/>
                <w:szCs w:val="27"/>
              </w:rPr>
              <w:t>5</w:t>
            </w:r>
            <w:r w:rsidRPr="00851258">
              <w:rPr>
                <w:color w:val="000000"/>
                <w:sz w:val="27"/>
                <w:szCs w:val="27"/>
              </w:rPr>
              <w:t>2</w:t>
            </w:r>
            <w:r w:rsidR="00B12148">
              <w:rPr>
                <w:color w:val="000000"/>
                <w:sz w:val="27"/>
                <w:szCs w:val="27"/>
              </w:rPr>
              <w:t>9</w:t>
            </w:r>
            <w:r w:rsidR="00542C51" w:rsidRPr="00851258">
              <w:rPr>
                <w:color w:val="000000"/>
                <w:sz w:val="27"/>
                <w:szCs w:val="27"/>
              </w:rPr>
              <w:t>,</w:t>
            </w:r>
            <w:r w:rsidR="00B12148">
              <w:rPr>
                <w:color w:val="000000"/>
                <w:sz w:val="27"/>
                <w:szCs w:val="27"/>
              </w:rPr>
              <w:t>57</w:t>
            </w:r>
            <w:r w:rsidR="00542C51" w:rsidRPr="00851258">
              <w:rPr>
                <w:color w:val="000000"/>
                <w:sz w:val="27"/>
                <w:szCs w:val="27"/>
              </w:rPr>
              <w:t xml:space="preserve"> </w:t>
            </w:r>
          </w:p>
          <w:p w:rsidR="00542C51" w:rsidRPr="00851258" w:rsidRDefault="00542C51" w:rsidP="007F1F50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2C51" w:rsidRPr="00851258" w:rsidRDefault="00542C51" w:rsidP="005F1131">
            <w:pPr>
              <w:jc w:val="center"/>
              <w:rPr>
                <w:color w:val="000000"/>
                <w:sz w:val="27"/>
                <w:szCs w:val="27"/>
              </w:rPr>
            </w:pPr>
            <w:r w:rsidRPr="00851258">
              <w:rPr>
                <w:color w:val="000000"/>
                <w:sz w:val="27"/>
                <w:szCs w:val="27"/>
              </w:rPr>
              <w:t>0,00</w:t>
            </w:r>
          </w:p>
        </w:tc>
      </w:tr>
      <w:bookmarkEnd w:id="0"/>
    </w:tbl>
    <w:p w:rsidR="00733C0B" w:rsidRDefault="00733C0B" w:rsidP="00CE593D"/>
    <w:sectPr w:rsidR="00733C0B" w:rsidSect="00CE593D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58D9"/>
    <w:rsid w:val="00061375"/>
    <w:rsid w:val="00063D2A"/>
    <w:rsid w:val="001E1A72"/>
    <w:rsid w:val="003435BE"/>
    <w:rsid w:val="00542C51"/>
    <w:rsid w:val="00733C0B"/>
    <w:rsid w:val="00851258"/>
    <w:rsid w:val="009B15AA"/>
    <w:rsid w:val="00AE5283"/>
    <w:rsid w:val="00B065AA"/>
    <w:rsid w:val="00B12148"/>
    <w:rsid w:val="00B41AC4"/>
    <w:rsid w:val="00CE593D"/>
    <w:rsid w:val="00EC390C"/>
    <w:rsid w:val="00F05844"/>
    <w:rsid w:val="00FA58D9"/>
    <w:rsid w:val="00FB31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9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CE593D"/>
    <w:pPr>
      <w:spacing w:before="100" w:beforeAutospacing="1" w:after="100" w:afterAutospacing="1"/>
    </w:pPr>
    <w:rPr>
      <w:rFonts w:ascii="Tahoma" w:hAnsi="Tahoma" w:cs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9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CE593D"/>
    <w:pPr>
      <w:spacing w:before="100" w:beforeAutospacing="1" w:after="100" w:afterAutospacing="1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User</cp:lastModifiedBy>
  <cp:revision>13</cp:revision>
  <dcterms:created xsi:type="dcterms:W3CDTF">2020-11-13T08:12:00Z</dcterms:created>
  <dcterms:modified xsi:type="dcterms:W3CDTF">2023-07-12T07:14:00Z</dcterms:modified>
</cp:coreProperties>
</file>